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72F21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CE731F">
        <w:rPr>
          <w:rFonts w:ascii="Times New Roman" w:eastAsia="Times New Roman" w:hAnsi="Times New Roman" w:cs="Times New Roman"/>
          <w:color w:val="FF0000"/>
          <w:sz w:val="24"/>
          <w:szCs w:val="24"/>
        </w:rPr>
        <w:t>8</w:t>
      </w:r>
      <w:r w:rsidR="008E4C65">
        <w:rPr>
          <w:rFonts w:ascii="Times New Roman" w:eastAsia="Times New Roman" w:hAnsi="Times New Roman" w:cs="Times New Roman"/>
          <w:color w:val="FF0000"/>
          <w:sz w:val="24"/>
          <w:szCs w:val="24"/>
        </w:rPr>
        <w:t>31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CE731F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8E4C65" w:rsidP="008E4C65">
      <w:pPr>
        <w:spacing w:after="0" w:line="240" w:lineRule="auto"/>
        <w:ind w:right="-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E4C65">
        <w:rPr>
          <w:rFonts w:ascii="Times New Roman" w:hAnsi="Times New Roman" w:cs="Times New Roman"/>
          <w:bCs/>
          <w:sz w:val="24"/>
          <w:szCs w:val="24"/>
        </w:rPr>
        <w:t>86MS0043-01-2025-006408-41</w:t>
      </w: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8E4C65">
        <w:rPr>
          <w:rFonts w:ascii="Times New Roman" w:eastAsia="Times New Roman" w:hAnsi="Times New Roman" w:cs="Times New Roman"/>
          <w:sz w:val="24"/>
          <w:szCs w:val="24"/>
        </w:rPr>
        <w:t>24</w:t>
      </w:r>
      <w:r w:rsidR="00F35761">
        <w:rPr>
          <w:rFonts w:ascii="Times New Roman" w:eastAsia="Times New Roman" w:hAnsi="Times New Roman" w:cs="Times New Roman"/>
          <w:sz w:val="24"/>
          <w:szCs w:val="24"/>
        </w:rPr>
        <w:t xml:space="preserve"> сентября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31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31F">
        <w:rPr>
          <w:rFonts w:ascii="Times New Roman" w:eastAsia="Times New Roman" w:hAnsi="Times New Roman" w:cs="Times New Roman"/>
          <w:sz w:val="24"/>
          <w:szCs w:val="24"/>
        </w:rPr>
        <w:t>Дурдело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Е.В., рассмотрев материалы дела об административном правонарушении в отношении:</w:t>
      </w:r>
    </w:p>
    <w:p w:rsidR="00C1721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731F">
        <w:rPr>
          <w:rFonts w:ascii="Times New Roman" w:hAnsi="Times New Roman" w:cs="Times New Roman"/>
          <w:color w:val="FF0000"/>
          <w:sz w:val="24"/>
          <w:szCs w:val="24"/>
        </w:rPr>
        <w:t>должностног</w:t>
      </w: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о лица – </w:t>
      </w:r>
      <w:r w:rsidRPr="008E4C65" w:rsidR="008E4C65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ООО «Казначей» Прокошевой Гульнары Ишмуратовны, </w:t>
      </w:r>
      <w:r>
        <w:rPr>
          <w:rFonts w:ascii="Times New Roman" w:hAnsi="Times New Roman" w:cs="Times New Roman"/>
          <w:color w:val="FF0000"/>
          <w:sz w:val="24"/>
          <w:szCs w:val="24"/>
        </w:rPr>
        <w:t>….</w:t>
      </w:r>
      <w:r w:rsidRPr="008E4C65" w:rsidR="008E4C65">
        <w:rPr>
          <w:rFonts w:ascii="Times New Roman" w:hAnsi="Times New Roman" w:cs="Times New Roman"/>
          <w:color w:val="FF0000"/>
          <w:sz w:val="24"/>
          <w:szCs w:val="24"/>
        </w:rPr>
        <w:t xml:space="preserve"> года рождения, уроженки 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</w:t>
      </w:r>
      <w:r w:rsidRPr="008E4C65" w:rsidR="008E4C65">
        <w:rPr>
          <w:rFonts w:ascii="Times New Roman" w:hAnsi="Times New Roman" w:cs="Times New Roman"/>
          <w:color w:val="FF0000"/>
          <w:sz w:val="24"/>
          <w:szCs w:val="24"/>
        </w:rPr>
        <w:t xml:space="preserve">, проживающей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…..</w:t>
      </w:r>
    </w:p>
    <w:p w:rsidR="00C17211" w:rsidRPr="00772F21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C65">
        <w:rPr>
          <w:rFonts w:ascii="Times New Roman" w:hAnsi="Times New Roman" w:cs="Times New Roman"/>
          <w:color w:val="FF0000"/>
          <w:sz w:val="24"/>
          <w:szCs w:val="24"/>
        </w:rPr>
        <w:t xml:space="preserve">Прокошева Г.И., являясь директором ООО «Казначей», зарегистрированного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……..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что подтверждается выпиской из ЕГРЮЛ,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772F21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28.04</w:t>
      </w:r>
      <w:r w:rsidR="00CE731F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72F21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="00CE731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декларацию (расчет) по страховым взно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25.04</w:t>
      </w:r>
      <w:r w:rsidR="001840CE">
        <w:rPr>
          <w:rFonts w:ascii="Times New Roman" w:eastAsia="Times New Roman" w:hAnsi="Times New Roman" w:cs="Times New Roman"/>
          <w:color w:val="FF0000"/>
          <w:sz w:val="24"/>
          <w:szCs w:val="24"/>
        </w:rPr>
        <w:t>.202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  <w:r w:rsidRPr="008E4C65">
        <w:t xml:space="preserve"> </w:t>
      </w:r>
      <w:r w:rsidRPr="008E4C65">
        <w:rPr>
          <w:rFonts w:ascii="Times New Roman" w:eastAsia="Times New Roman" w:hAnsi="Times New Roman" w:cs="Times New Roman"/>
          <w:sz w:val="24"/>
          <w:szCs w:val="24"/>
        </w:rPr>
        <w:t>Правонарушение совершено 26.04.2025 в 00 часов 01 минуту.</w:t>
      </w:r>
    </w:p>
    <w:p w:rsidR="00772F21" w:rsidRPr="00772F21" w:rsidP="00772F2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C65">
        <w:rPr>
          <w:rFonts w:ascii="Times New Roman" w:hAnsi="Times New Roman" w:cs="Times New Roman"/>
          <w:color w:val="FF0000"/>
          <w:sz w:val="24"/>
          <w:szCs w:val="24"/>
        </w:rPr>
        <w:t>Прокошева Г.И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772F21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 w:rsidR="00CE731F">
        <w:rPr>
          <w:rFonts w:ascii="Times New Roman" w:hAnsi="Times New Roman" w:cs="Times New Roman"/>
          <w:sz w:val="24"/>
          <w:szCs w:val="24"/>
        </w:rPr>
        <w:t>ась</w:t>
      </w:r>
      <w:r w:rsidRPr="00772F21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772F21"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 w:rsidR="00CE731F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772F2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 w:rsidRPr="00772F21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8E4C65">
        <w:rPr>
          <w:rFonts w:ascii="Times New Roman" w:hAnsi="Times New Roman" w:cs="Times New Roman"/>
          <w:color w:val="FF0000"/>
          <w:sz w:val="24"/>
          <w:szCs w:val="24"/>
        </w:rPr>
        <w:t>Прокошев</w:t>
      </w:r>
      <w:r>
        <w:rPr>
          <w:rFonts w:ascii="Times New Roman" w:hAnsi="Times New Roman" w:cs="Times New Roman"/>
          <w:color w:val="FF0000"/>
          <w:sz w:val="24"/>
          <w:szCs w:val="24"/>
        </w:rPr>
        <w:t>ой</w:t>
      </w:r>
      <w:r w:rsidRPr="008E4C65">
        <w:rPr>
          <w:rFonts w:ascii="Times New Roman" w:hAnsi="Times New Roman" w:cs="Times New Roman"/>
          <w:color w:val="FF0000"/>
          <w:sz w:val="24"/>
          <w:szCs w:val="24"/>
        </w:rPr>
        <w:t xml:space="preserve"> Г.И</w:t>
      </w:r>
      <w:r w:rsidRPr="00772F21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451FE4" w:rsidRPr="00772F21" w:rsidP="00772F2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8E4C65">
        <w:rPr>
          <w:rFonts w:ascii="Times New Roman" w:hAnsi="Times New Roman" w:cs="Times New Roman"/>
          <w:color w:val="FF0000"/>
          <w:sz w:val="24"/>
          <w:szCs w:val="24"/>
        </w:rPr>
        <w:t xml:space="preserve">Прокошевой </w:t>
      </w:r>
      <w:r w:rsidRPr="008E4C65" w:rsidR="008E4C65">
        <w:rPr>
          <w:rFonts w:ascii="Times New Roman" w:hAnsi="Times New Roman" w:cs="Times New Roman"/>
          <w:color w:val="FF0000"/>
          <w:sz w:val="24"/>
          <w:szCs w:val="24"/>
        </w:rPr>
        <w:t>Г.И</w:t>
      </w:r>
      <w:r w:rsidRPr="00772F21">
        <w:rPr>
          <w:rFonts w:ascii="Times New Roman" w:hAnsi="Times New Roman" w:cs="Times New Roman"/>
          <w:sz w:val="24"/>
          <w:szCs w:val="24"/>
        </w:rPr>
        <w:t>., не просивше</w:t>
      </w:r>
      <w:r w:rsidR="00CE731F">
        <w:rPr>
          <w:rFonts w:ascii="Times New Roman" w:hAnsi="Times New Roman" w:cs="Times New Roman"/>
          <w:sz w:val="24"/>
          <w:szCs w:val="24"/>
        </w:rPr>
        <w:t>й</w:t>
      </w:r>
      <w:r w:rsidRPr="00772F21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F3576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административном правонарушении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35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от </w:t>
      </w:r>
      <w:r w:rsidR="00C35B86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22</w:t>
      </w:r>
      <w:r w:rsidR="00F35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.07</w:t>
      </w:r>
      <w:r w:rsidRPr="00772F21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F35761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C35B86">
        <w:rPr>
          <w:rFonts w:ascii="Times New Roman" w:eastAsia="Times New Roman" w:hAnsi="Times New Roman" w:cs="Times New Roman"/>
          <w:color w:val="FF0000"/>
          <w:sz w:val="24"/>
          <w:szCs w:val="24"/>
        </w:rPr>
        <w:t>28.04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.2025; </w:t>
      </w:r>
      <w:r w:rsidRPr="00F35761" w:rsidR="00F35761">
        <w:rPr>
          <w:rFonts w:ascii="Times New Roman" w:eastAsia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F35761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772F21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72F21">
        <w:rPr>
          <w:rFonts w:ascii="Times New Roman" w:hAnsi="Times New Roman" w:cs="Times New Roman"/>
          <w:sz w:val="24"/>
          <w:szCs w:val="24"/>
        </w:rPr>
        <w:t xml:space="preserve">: </w:t>
      </w:r>
      <w:r w:rsidRPr="00772F21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772F21">
        <w:rPr>
          <w:rFonts w:ascii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F35761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72F21" w:rsidR="00F35761">
        <w:rPr>
          <w:rFonts w:ascii="Times New Roman" w:hAnsi="Times New Roman" w:cs="Times New Roman"/>
          <w:sz w:val="24"/>
          <w:szCs w:val="24"/>
        </w:rPr>
        <w:t xml:space="preserve"> </w:t>
      </w:r>
      <w:r w:rsidRPr="00772F21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 w:rsidRPr="00772F21">
        <w:rPr>
          <w:rFonts w:ascii="Times New Roman" w:hAnsi="Times New Roman" w:cs="Times New Roman"/>
          <w:sz w:val="24"/>
          <w:szCs w:val="24"/>
        </w:rPr>
        <w:t xml:space="preserve">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772F21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5B86">
        <w:rPr>
          <w:rFonts w:ascii="Times New Roman" w:eastAsia="Times New Roman" w:hAnsi="Times New Roman" w:cs="Times New Roman"/>
          <w:color w:val="FF0000"/>
          <w:sz w:val="24"/>
          <w:szCs w:val="24"/>
        </w:rPr>
        <w:t>28.04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C35B86" w:rsidR="00C35B86">
        <w:rPr>
          <w:rFonts w:ascii="Times New Roman" w:hAnsi="Times New Roman" w:cs="Times New Roman"/>
          <w:color w:val="FF0000"/>
          <w:sz w:val="24"/>
          <w:szCs w:val="24"/>
        </w:rPr>
        <w:t>Прокошева Г.И</w:t>
      </w:r>
      <w:r w:rsidRPr="00772F21">
        <w:rPr>
          <w:rFonts w:ascii="Times New Roman" w:eastAsia="MS Mincho" w:hAnsi="Times New Roman" w:cs="Times New Roman"/>
          <w:sz w:val="24"/>
          <w:szCs w:val="24"/>
        </w:rPr>
        <w:t>. совершил</w:t>
      </w:r>
      <w:r w:rsidR="00CE731F">
        <w:rPr>
          <w:rFonts w:ascii="Times New Roman" w:eastAsia="MS Mincho" w:hAnsi="Times New Roman" w:cs="Times New Roman"/>
          <w:sz w:val="24"/>
          <w:szCs w:val="24"/>
        </w:rPr>
        <w:t>а</w:t>
      </w: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</w:t>
      </w: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ховым взносам) в налоговый орган по месту учета. 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</w:t>
      </w:r>
      <w:r w:rsidRPr="00772F21">
        <w:rPr>
          <w:rFonts w:ascii="Times New Roman" w:hAnsi="Times New Roman" w:cs="Times New Roman"/>
          <w:sz w:val="24"/>
          <w:szCs w:val="24"/>
        </w:rPr>
        <w:t xml:space="preserve">, предусмотренных ст.ст. 4.2 и 4.3 Кодекса РФ об АП, а также, учитывая то обстоятельство, что в материалах дела отсутствуют доказательства </w:t>
      </w:r>
      <w:r w:rsidRPr="00772F21">
        <w:rPr>
          <w:rFonts w:ascii="Times New Roman" w:hAnsi="Times New Roman" w:cs="Times New Roman"/>
          <w:sz w:val="24"/>
          <w:szCs w:val="24"/>
        </w:rPr>
        <w:t xml:space="preserve">привлечения </w:t>
      </w:r>
      <w:r w:rsidRPr="00C35B86" w:rsidR="00C35B86">
        <w:rPr>
          <w:rFonts w:ascii="Times New Roman" w:hAnsi="Times New Roman" w:cs="Times New Roman"/>
          <w:color w:val="FF0000"/>
          <w:sz w:val="24"/>
          <w:szCs w:val="24"/>
        </w:rPr>
        <w:t>Прокошев</w:t>
      </w:r>
      <w:r w:rsidR="00C35B86">
        <w:rPr>
          <w:rFonts w:ascii="Times New Roman" w:hAnsi="Times New Roman" w:cs="Times New Roman"/>
          <w:color w:val="FF0000"/>
          <w:sz w:val="24"/>
          <w:szCs w:val="24"/>
        </w:rPr>
        <w:t>ой</w:t>
      </w:r>
      <w:r w:rsidRPr="00C35B86" w:rsidR="00C35B86">
        <w:rPr>
          <w:rFonts w:ascii="Times New Roman" w:hAnsi="Times New Roman" w:cs="Times New Roman"/>
          <w:color w:val="FF0000"/>
          <w:sz w:val="24"/>
          <w:szCs w:val="24"/>
        </w:rPr>
        <w:t xml:space="preserve"> Г.И</w:t>
      </w:r>
      <w:r w:rsidR="00C35B8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35B86" w:rsidR="00C35B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hAnsi="Times New Roman" w:cs="Times New Roman"/>
          <w:sz w:val="24"/>
          <w:szCs w:val="24"/>
        </w:rPr>
        <w:t>к административной ответственности за совершение аналогичных правонарушений, и приходит к</w:t>
      </w:r>
      <w:r w:rsidRPr="00772F21">
        <w:rPr>
          <w:rFonts w:ascii="Times New Roman" w:hAnsi="Times New Roman" w:cs="Times New Roman"/>
          <w:sz w:val="24"/>
          <w:szCs w:val="24"/>
        </w:rPr>
        <w:t xml:space="preserve"> выводу, что наказание необходимо назначить в виде предупреждения.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BE2DF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72F21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5B86">
        <w:rPr>
          <w:rFonts w:ascii="Times New Roman" w:hAnsi="Times New Roman" w:cs="Times New Roman"/>
          <w:color w:val="FF0000"/>
          <w:sz w:val="24"/>
          <w:szCs w:val="24"/>
        </w:rPr>
        <w:t>Прокошев</w:t>
      </w:r>
      <w:r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Pr="00C35B86">
        <w:rPr>
          <w:rFonts w:ascii="Times New Roman" w:hAnsi="Times New Roman" w:cs="Times New Roman"/>
          <w:color w:val="FF0000"/>
          <w:sz w:val="24"/>
          <w:szCs w:val="24"/>
        </w:rPr>
        <w:t xml:space="preserve"> Гульнар</w:t>
      </w:r>
      <w:r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Pr="00C35B86">
        <w:rPr>
          <w:rFonts w:ascii="Times New Roman" w:hAnsi="Times New Roman" w:cs="Times New Roman"/>
          <w:color w:val="FF0000"/>
          <w:sz w:val="24"/>
          <w:szCs w:val="24"/>
        </w:rPr>
        <w:t xml:space="preserve"> Ишмуратовн</w:t>
      </w:r>
      <w:r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Pr="00CE731F">
        <w:rPr>
          <w:rFonts w:ascii="Times New Roman" w:hAnsi="Times New Roman" w:cs="Times New Roman"/>
          <w:sz w:val="24"/>
          <w:szCs w:val="24"/>
        </w:rPr>
        <w:t xml:space="preserve">, как должностное лицо признать виновной в совершении административного </w:t>
      </w:r>
      <w:r w:rsidRPr="00CE731F">
        <w:rPr>
          <w:rFonts w:ascii="Times New Roman" w:hAnsi="Times New Roman" w:cs="Times New Roman"/>
          <w:sz w:val="24"/>
          <w:szCs w:val="24"/>
        </w:rPr>
        <w:t>правонарушения, предусмотренного ст. 15.5 Кодекса РФ об АП, и назначить административное наказание в виде предупреждения.</w:t>
      </w: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731F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</w:t>
      </w:r>
      <w:r w:rsidRPr="00CE731F">
        <w:rPr>
          <w:rFonts w:ascii="Times New Roman" w:hAnsi="Times New Roman" w:cs="Times New Roman"/>
          <w:sz w:val="24"/>
          <w:szCs w:val="24"/>
        </w:rPr>
        <w:t>ления через мирового судью судебного участка № 3</w:t>
      </w: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.  </w:t>
      </w: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F54D9" w:rsidRPr="00AF54D9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31F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  <w:t xml:space="preserve">   Е.В. Дурде</w:t>
      </w:r>
      <w:r w:rsidRPr="00CE731F">
        <w:rPr>
          <w:rFonts w:ascii="Times New Roman" w:hAnsi="Times New Roman" w:cs="Times New Roman"/>
          <w:sz w:val="24"/>
          <w:szCs w:val="24"/>
        </w:rPr>
        <w:t>ло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7211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F357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F3BC2"/>
    <w:rsid w:val="001840CE"/>
    <w:rsid w:val="002F7734"/>
    <w:rsid w:val="0038339E"/>
    <w:rsid w:val="003A3761"/>
    <w:rsid w:val="0040581B"/>
    <w:rsid w:val="00451FE4"/>
    <w:rsid w:val="004F52CD"/>
    <w:rsid w:val="00520F36"/>
    <w:rsid w:val="0055147B"/>
    <w:rsid w:val="00772F21"/>
    <w:rsid w:val="007A2E34"/>
    <w:rsid w:val="007C37BD"/>
    <w:rsid w:val="008E4C65"/>
    <w:rsid w:val="009F2F62"/>
    <w:rsid w:val="00A8775C"/>
    <w:rsid w:val="00AF54D9"/>
    <w:rsid w:val="00AF5CAE"/>
    <w:rsid w:val="00BE2DF1"/>
    <w:rsid w:val="00C17211"/>
    <w:rsid w:val="00C35B86"/>
    <w:rsid w:val="00C75BB3"/>
    <w:rsid w:val="00CE731F"/>
    <w:rsid w:val="00DD5F84"/>
    <w:rsid w:val="00F35761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